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58" w:type="dxa"/>
        <w:tblInd w:w="-8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992"/>
        <w:gridCol w:w="850"/>
        <w:gridCol w:w="725"/>
        <w:gridCol w:w="992"/>
        <w:gridCol w:w="1288"/>
        <w:gridCol w:w="2126"/>
        <w:gridCol w:w="1560"/>
        <w:gridCol w:w="708"/>
        <w:gridCol w:w="993"/>
        <w:gridCol w:w="2671"/>
        <w:gridCol w:w="1001"/>
      </w:tblGrid>
      <w:tr w:rsidR="00AC4834" w:rsidRPr="00A649EB" w:rsidTr="00AC4834">
        <w:trPr>
          <w:trHeight w:val="315"/>
        </w:trPr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AC4834" w:rsidRPr="00A649EB" w:rsidRDefault="00AC4834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Муниципальный район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AC4834" w:rsidRPr="00A649EB" w:rsidRDefault="00AC4834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C4834" w:rsidRPr="006047EA" w:rsidRDefault="00AC4834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C4834" w:rsidRPr="006047EA" w:rsidRDefault="00AC4834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Датарождения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C4834" w:rsidRPr="006047EA" w:rsidRDefault="00AC4834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Место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работы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занимаема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я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C4834" w:rsidRPr="006047EA" w:rsidRDefault="00AC4834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Трудовой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стаж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C4834" w:rsidRPr="006047EA" w:rsidRDefault="00AC4834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Краткая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характеристика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подробное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описание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внесенного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вклада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развитие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России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Республики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Татарстан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C4834" w:rsidRPr="006047EA" w:rsidRDefault="00AC4834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Общественная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C4834" w:rsidRPr="006047EA" w:rsidRDefault="00AC4834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Благотворительная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C4834" w:rsidRPr="006047EA" w:rsidRDefault="00AC4834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Сведения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семье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C4834" w:rsidRPr="006047EA" w:rsidRDefault="00AC4834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Награды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поощрения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личные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коллектива</w:t>
            </w: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C4834" w:rsidRPr="006047EA" w:rsidRDefault="00AC4834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Жизненныйдевиз</w:t>
            </w:r>
          </w:p>
        </w:tc>
      </w:tr>
      <w:tr w:rsidR="00AC4834" w:rsidRPr="00A649EB" w:rsidTr="00AC4834">
        <w:trPr>
          <w:trHeight w:val="10173"/>
        </w:trPr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C4834" w:rsidRPr="006047EA" w:rsidRDefault="00AC4834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Республика Татарстан, Нижнекамский район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C4834" w:rsidRPr="006047EA" w:rsidRDefault="00AC4834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г. Нижнекамск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C4834" w:rsidRPr="006047EA" w:rsidRDefault="00AC4834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bookmarkStart w:id="0" w:name="_GoBack"/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Мачурина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Любовь Федоровна</w:t>
            </w:r>
            <w:bookmarkEnd w:id="0"/>
          </w:p>
        </w:tc>
        <w:tc>
          <w:tcPr>
            <w:tcW w:w="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C4834" w:rsidRPr="006047EA" w:rsidRDefault="00AC4834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01.02. 1953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C4834" w:rsidRPr="00C044A0" w:rsidRDefault="00AC4834" w:rsidP="00C044A0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На заслуженном отдыхе -</w:t>
            </w:r>
            <w:r w:rsidRPr="00C044A0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Муниципальное бюджетное общеобразовательное учреждение для детей дошкольного и младшего школьного возраста «Начальная школа-детский сад компенсирующего вида для детей с нарушениями зрения №71» Нижнекамского муниципального района Республики Татарстан</w:t>
            </w:r>
            <w:r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, директор</w:t>
            </w:r>
          </w:p>
          <w:p w:rsidR="00AC4834" w:rsidRPr="006047EA" w:rsidRDefault="00AC4834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C4834" w:rsidRPr="006047EA" w:rsidRDefault="00AC4834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44 года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C4834" w:rsidRDefault="00AC4834" w:rsidP="003418A8">
            <w:pPr>
              <w:ind w:left="97"/>
              <w:jc w:val="both"/>
              <w:rPr>
                <w:rFonts w:cs="Times New Roman"/>
                <w:sz w:val="16"/>
                <w:szCs w:val="16"/>
              </w:rPr>
            </w:pPr>
            <w:r w:rsidRPr="00A64324">
              <w:rPr>
                <w:rFonts w:cs="Times New Roman"/>
                <w:sz w:val="16"/>
                <w:szCs w:val="16"/>
              </w:rPr>
              <w:t xml:space="preserve">Любовь Федоровна  обладает потенциалом организаторских способностей в части повышения профессионального роста педагогического коллектива. </w:t>
            </w:r>
          </w:p>
          <w:p w:rsidR="00AC4834" w:rsidRPr="00A64324" w:rsidRDefault="00AC4834" w:rsidP="003418A8">
            <w:pPr>
              <w:ind w:left="97"/>
              <w:jc w:val="both"/>
              <w:rPr>
                <w:rFonts w:cs="Times New Roman"/>
                <w:sz w:val="16"/>
                <w:szCs w:val="16"/>
              </w:rPr>
            </w:pPr>
            <w:r w:rsidRPr="00A64324">
              <w:rPr>
                <w:rFonts w:cs="Times New Roman"/>
                <w:sz w:val="16"/>
                <w:szCs w:val="16"/>
              </w:rPr>
              <w:t>Учитывая инициативу подчиненных, создала  все условия для самостоятельного творчества в работе с детьми коррекционной направленности.</w:t>
            </w:r>
          </w:p>
          <w:p w:rsidR="00AC4834" w:rsidRPr="00A64324" w:rsidRDefault="00AC4834" w:rsidP="003418A8">
            <w:pPr>
              <w:ind w:left="97"/>
              <w:jc w:val="both"/>
              <w:rPr>
                <w:rFonts w:cs="Times New Roman"/>
                <w:sz w:val="16"/>
                <w:szCs w:val="16"/>
              </w:rPr>
            </w:pPr>
            <w:r w:rsidRPr="00A64324">
              <w:rPr>
                <w:rFonts w:cs="Times New Roman"/>
                <w:sz w:val="16"/>
                <w:szCs w:val="16"/>
              </w:rPr>
              <w:t>Благодаря компетентности и ее умелому руководству успешно решалась  проблема преемственности образовательных учреждений города.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A64324">
              <w:rPr>
                <w:rFonts w:cs="Times New Roman"/>
                <w:sz w:val="16"/>
                <w:szCs w:val="16"/>
              </w:rPr>
              <w:t>Организовались совместные педагогические советы, семинары с педагогами школ города, Республики Татарстан, учреждениями дополнительного образования и социальными институтами детства – реабилитационным центром «Надежда», детской городской больницей № 2, управлением социальной защиты, центром диагностики и консультирования, центром дополнительного образования детей.</w:t>
            </w:r>
          </w:p>
          <w:p w:rsidR="00AC4834" w:rsidRPr="00A64324" w:rsidRDefault="00AC4834" w:rsidP="003418A8">
            <w:pPr>
              <w:ind w:left="97"/>
              <w:jc w:val="both"/>
              <w:rPr>
                <w:rFonts w:cs="Times New Roman"/>
                <w:sz w:val="16"/>
                <w:szCs w:val="16"/>
              </w:rPr>
            </w:pPr>
            <w:r w:rsidRPr="00A64324">
              <w:rPr>
                <w:rFonts w:cs="Times New Roman"/>
                <w:sz w:val="16"/>
                <w:szCs w:val="16"/>
              </w:rPr>
              <w:t xml:space="preserve">На протяжении более 25-ти лет коллектив награждался дипломами и почетными грамотами Главы администрации, 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A64324">
              <w:rPr>
                <w:rFonts w:cs="Times New Roman"/>
                <w:sz w:val="16"/>
                <w:szCs w:val="16"/>
              </w:rPr>
              <w:t>Российской Федерации.</w:t>
            </w:r>
          </w:p>
          <w:p w:rsidR="00AC4834" w:rsidRPr="006047EA" w:rsidRDefault="00AC4834" w:rsidP="00A643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C4834" w:rsidRPr="00A64324" w:rsidRDefault="00AC4834" w:rsidP="003418A8">
            <w:pPr>
              <w:ind w:left="97"/>
              <w:jc w:val="both"/>
              <w:rPr>
                <w:rFonts w:cs="Times New Roman"/>
                <w:sz w:val="16"/>
                <w:szCs w:val="16"/>
              </w:rPr>
            </w:pPr>
            <w:r w:rsidRPr="00A6432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Любовь Федоровна активно занимается общественной работой. </w:t>
            </w:r>
            <w:r w:rsidRPr="00A64324">
              <w:rPr>
                <w:rFonts w:cs="Times New Roman"/>
                <w:sz w:val="16"/>
                <w:szCs w:val="16"/>
              </w:rPr>
              <w:t xml:space="preserve">И в настоящее время  является Вице-президентом Ассоциации по Приволжскому федеральному округу, членом ассоциации социологов России. </w:t>
            </w:r>
          </w:p>
          <w:p w:rsidR="00AC4834" w:rsidRPr="00A64324" w:rsidRDefault="00AC4834" w:rsidP="003418A8">
            <w:pPr>
              <w:ind w:left="97"/>
              <w:jc w:val="both"/>
              <w:rPr>
                <w:rFonts w:cs="Times New Roman"/>
                <w:sz w:val="16"/>
                <w:szCs w:val="16"/>
              </w:rPr>
            </w:pPr>
            <w:r w:rsidRPr="00A64324">
              <w:rPr>
                <w:rFonts w:cs="Times New Roman"/>
                <w:sz w:val="16"/>
                <w:szCs w:val="16"/>
              </w:rPr>
              <w:t xml:space="preserve">Являлась Вице-Президентом союза </w:t>
            </w:r>
            <w:proofErr w:type="spellStart"/>
            <w:r w:rsidRPr="00A64324">
              <w:rPr>
                <w:rFonts w:cs="Times New Roman"/>
                <w:sz w:val="16"/>
                <w:szCs w:val="16"/>
              </w:rPr>
              <w:t>наукоградов</w:t>
            </w:r>
            <w:proofErr w:type="spellEnd"/>
            <w:r w:rsidRPr="00A64324">
              <w:rPr>
                <w:rFonts w:cs="Times New Roman"/>
                <w:sz w:val="16"/>
                <w:szCs w:val="16"/>
              </w:rPr>
              <w:t xml:space="preserve"> России 2006-2014 </w:t>
            </w:r>
            <w:proofErr w:type="spellStart"/>
            <w:r w:rsidRPr="00A64324">
              <w:rPr>
                <w:rFonts w:cs="Times New Roman"/>
                <w:sz w:val="16"/>
                <w:szCs w:val="16"/>
              </w:rPr>
              <w:t>г.г</w:t>
            </w:r>
            <w:proofErr w:type="spellEnd"/>
            <w:r w:rsidRPr="00A64324">
              <w:rPr>
                <w:rFonts w:cs="Times New Roman"/>
                <w:sz w:val="16"/>
                <w:szCs w:val="16"/>
              </w:rPr>
              <w:t xml:space="preserve">.                                </w:t>
            </w:r>
          </w:p>
          <w:p w:rsidR="00AC4834" w:rsidRPr="00A64324" w:rsidRDefault="00AC4834" w:rsidP="003418A8">
            <w:pPr>
              <w:ind w:left="97"/>
              <w:jc w:val="both"/>
              <w:rPr>
                <w:rFonts w:cs="Times New Roman"/>
                <w:sz w:val="16"/>
                <w:szCs w:val="16"/>
              </w:rPr>
            </w:pPr>
            <w:r w:rsidRPr="00A64324">
              <w:rPr>
                <w:rFonts w:cs="Times New Roman"/>
                <w:sz w:val="16"/>
                <w:szCs w:val="16"/>
              </w:rPr>
              <w:t>Благодаря эффективному научно-методическому  руководству и наставничеству Любовь Федоровны победителями становятся проекты дошкольных образовательных организаций не только Нижнекамского муниципального района, но и Республики Татарстан.</w:t>
            </w:r>
          </w:p>
          <w:p w:rsidR="00AC4834" w:rsidRPr="00A64324" w:rsidRDefault="00AC4834" w:rsidP="003418A8">
            <w:pPr>
              <w:spacing w:after="0"/>
              <w:ind w:left="97"/>
              <w:jc w:val="both"/>
              <w:textAlignment w:val="center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A64324">
              <w:rPr>
                <w:rFonts w:cs="Times New Roman"/>
                <w:sz w:val="16"/>
                <w:szCs w:val="16"/>
              </w:rPr>
              <w:t>Имеет 22 научные работы по системе дошкольного образования коррекционной направленности, зарегистрированных высшей аттестационной комиссией</w:t>
            </w:r>
          </w:p>
          <w:p w:rsidR="00AC4834" w:rsidRPr="006047EA" w:rsidRDefault="00AC4834" w:rsidP="00A64324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C4834" w:rsidRPr="006047EA" w:rsidRDefault="00AC4834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C4834" w:rsidRPr="006047EA" w:rsidRDefault="00AC4834" w:rsidP="00C044A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Воспитали с супругом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дочь</w:t>
            </w:r>
            <w:r w:rsidRPr="005C0EA4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6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C4834" w:rsidRPr="00A64324" w:rsidRDefault="00AC4834" w:rsidP="0019296D">
            <w:pPr>
              <w:ind w:left="96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color w:val="000000"/>
                <w:sz w:val="27"/>
                <w:szCs w:val="27"/>
                <w:lang w:eastAsia="ru-RU"/>
              </w:rPr>
              <w:t>-</w:t>
            </w:r>
            <w:r w:rsidRPr="00A64324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ru-RU"/>
              </w:rPr>
              <w:t>Заслуженный учитель Республики Татарстан.</w:t>
            </w:r>
          </w:p>
          <w:p w:rsidR="00AC4834" w:rsidRPr="00A64324" w:rsidRDefault="00AC4834" w:rsidP="0019296D">
            <w:pPr>
              <w:ind w:left="96"/>
              <w:jc w:val="both"/>
              <w:rPr>
                <w:rFonts w:cs="Times New Roman"/>
                <w:sz w:val="16"/>
                <w:szCs w:val="16"/>
              </w:rPr>
            </w:pPr>
            <w:r w:rsidRPr="00A6432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A64324">
              <w:rPr>
                <w:rFonts w:cs="Times New Roman"/>
                <w:sz w:val="16"/>
                <w:szCs w:val="16"/>
              </w:rPr>
              <w:t>Занесена в энциклопедию «Лучшие люди России».</w:t>
            </w:r>
          </w:p>
          <w:p w:rsidR="00AC4834" w:rsidRPr="00A64324" w:rsidRDefault="00AC4834" w:rsidP="0019296D">
            <w:pPr>
              <w:ind w:left="96"/>
              <w:jc w:val="both"/>
              <w:rPr>
                <w:rFonts w:cs="Times New Roman"/>
                <w:sz w:val="16"/>
                <w:szCs w:val="16"/>
              </w:rPr>
            </w:pPr>
            <w:r w:rsidRPr="00A64324">
              <w:rPr>
                <w:rFonts w:cs="Times New Roman"/>
                <w:sz w:val="16"/>
                <w:szCs w:val="16"/>
              </w:rPr>
              <w:t>-Победитель конкурса на грант Главы администрации  в номинации «Лидер в образовании»-2008 г.</w:t>
            </w:r>
          </w:p>
          <w:p w:rsidR="00AC4834" w:rsidRPr="00A64324" w:rsidRDefault="00AC4834" w:rsidP="0019296D">
            <w:pPr>
              <w:ind w:left="96"/>
              <w:jc w:val="both"/>
              <w:rPr>
                <w:rFonts w:cs="Times New Roman"/>
                <w:sz w:val="16"/>
                <w:szCs w:val="16"/>
              </w:rPr>
            </w:pPr>
            <w:r w:rsidRPr="00A64324">
              <w:rPr>
                <w:rFonts w:cs="Times New Roman"/>
                <w:sz w:val="16"/>
                <w:szCs w:val="16"/>
              </w:rPr>
              <w:t>-Лауреат Всероссийского конкурса «Лидер в образовании» -2008 г.</w:t>
            </w:r>
          </w:p>
          <w:p w:rsidR="00AC4834" w:rsidRPr="00A64324" w:rsidRDefault="00AC4834" w:rsidP="0019296D">
            <w:pPr>
              <w:ind w:left="96"/>
              <w:jc w:val="both"/>
              <w:rPr>
                <w:rFonts w:cs="Times New Roman"/>
                <w:sz w:val="16"/>
                <w:szCs w:val="16"/>
              </w:rPr>
            </w:pPr>
            <w:r w:rsidRPr="00A64324">
              <w:rPr>
                <w:rFonts w:cs="Times New Roman"/>
                <w:sz w:val="16"/>
                <w:szCs w:val="16"/>
              </w:rPr>
              <w:t>-Дипломант муниципального конкурса «Женщина года» -2009 г.</w:t>
            </w:r>
          </w:p>
          <w:p w:rsidR="00AC4834" w:rsidRPr="00A64324" w:rsidRDefault="00AC4834" w:rsidP="0019296D">
            <w:pPr>
              <w:ind w:left="96"/>
              <w:jc w:val="both"/>
              <w:rPr>
                <w:rFonts w:cs="Times New Roman"/>
                <w:sz w:val="16"/>
                <w:szCs w:val="16"/>
              </w:rPr>
            </w:pPr>
            <w:r w:rsidRPr="00A64324">
              <w:rPr>
                <w:rFonts w:cs="Times New Roman"/>
                <w:sz w:val="16"/>
                <w:szCs w:val="16"/>
              </w:rPr>
              <w:t>- «Почетная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A64324">
              <w:rPr>
                <w:rFonts w:cs="Times New Roman"/>
                <w:sz w:val="16"/>
                <w:szCs w:val="16"/>
              </w:rPr>
              <w:t>грамота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A64324">
              <w:rPr>
                <w:rFonts w:cs="Times New Roman"/>
                <w:sz w:val="16"/>
                <w:szCs w:val="16"/>
              </w:rPr>
              <w:t>Министерства образования и науки Российской Федерации»- 2010 г.</w:t>
            </w:r>
          </w:p>
          <w:p w:rsidR="00AC4834" w:rsidRPr="00A64324" w:rsidRDefault="00AC4834" w:rsidP="0019296D">
            <w:pPr>
              <w:ind w:left="96"/>
              <w:jc w:val="both"/>
              <w:rPr>
                <w:rFonts w:cs="Times New Roman"/>
                <w:sz w:val="16"/>
                <w:szCs w:val="16"/>
              </w:rPr>
            </w:pPr>
            <w:r w:rsidRPr="00A64324">
              <w:rPr>
                <w:rFonts w:cs="Times New Roman"/>
                <w:sz w:val="16"/>
                <w:szCs w:val="16"/>
              </w:rPr>
              <w:t>- Нагрудный знак «Достояние образования»-2014 г.</w:t>
            </w:r>
          </w:p>
          <w:p w:rsidR="00AC4834" w:rsidRPr="006047EA" w:rsidRDefault="00AC4834" w:rsidP="00A643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C4834" w:rsidRPr="00C044A0" w:rsidRDefault="00AC4834" w:rsidP="00C044A0">
            <w:pPr>
              <w:spacing w:after="0"/>
              <w:textAlignment w:val="center"/>
              <w:rPr>
                <w:rFonts w:eastAsia="Times New Roman" w:cs="Times New Roman"/>
                <w:color w:val="000000"/>
                <w:sz w:val="16"/>
                <w:szCs w:val="16"/>
                <w:lang w:val="tt-RU" w:eastAsia="ru-RU"/>
              </w:rPr>
            </w:pPr>
            <w:r w:rsidRPr="00C044A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Всегда вперед, ни дня на месте</w:t>
            </w:r>
            <w:r w:rsidRPr="00C044A0">
              <w:rPr>
                <w:rFonts w:eastAsia="Times New Roman" w:cs="Times New Roman"/>
                <w:color w:val="000000"/>
                <w:sz w:val="16"/>
                <w:szCs w:val="16"/>
                <w:lang w:val="tt-RU" w:eastAsia="ru-RU"/>
              </w:rPr>
              <w:t>!</w:t>
            </w:r>
          </w:p>
          <w:p w:rsidR="00AC4834" w:rsidRPr="00C044A0" w:rsidRDefault="00AC4834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val="tt-RU" w:eastAsia="ru-RU"/>
              </w:rPr>
            </w:pPr>
          </w:p>
        </w:tc>
      </w:tr>
    </w:tbl>
    <w:p w:rsidR="00530EF8" w:rsidRDefault="00530EF8" w:rsidP="00C71165">
      <w:pPr>
        <w:spacing w:after="0"/>
        <w:jc w:val="both"/>
      </w:pPr>
    </w:p>
    <w:sectPr w:rsidR="00530EF8" w:rsidSect="00D40B0D">
      <w:pgSz w:w="16838" w:h="11906" w:orient="landscape" w:code="9"/>
      <w:pgMar w:top="142" w:right="395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98"/>
    <w:rsid w:val="000004E6"/>
    <w:rsid w:val="00046569"/>
    <w:rsid w:val="00066026"/>
    <w:rsid w:val="00067643"/>
    <w:rsid w:val="00153B94"/>
    <w:rsid w:val="0019296D"/>
    <w:rsid w:val="00300E52"/>
    <w:rsid w:val="003418A8"/>
    <w:rsid w:val="00451415"/>
    <w:rsid w:val="004B32D9"/>
    <w:rsid w:val="00530EF8"/>
    <w:rsid w:val="00564058"/>
    <w:rsid w:val="00576DA8"/>
    <w:rsid w:val="005C0EA4"/>
    <w:rsid w:val="00602297"/>
    <w:rsid w:val="006047EA"/>
    <w:rsid w:val="00607420"/>
    <w:rsid w:val="006C0B77"/>
    <w:rsid w:val="006C3BA4"/>
    <w:rsid w:val="00725596"/>
    <w:rsid w:val="007354D1"/>
    <w:rsid w:val="008242FF"/>
    <w:rsid w:val="00870751"/>
    <w:rsid w:val="00891854"/>
    <w:rsid w:val="00922C48"/>
    <w:rsid w:val="00A6362D"/>
    <w:rsid w:val="00A64324"/>
    <w:rsid w:val="00A649EB"/>
    <w:rsid w:val="00A85D50"/>
    <w:rsid w:val="00AC4834"/>
    <w:rsid w:val="00B61B98"/>
    <w:rsid w:val="00B915B7"/>
    <w:rsid w:val="00BC3A88"/>
    <w:rsid w:val="00C044A0"/>
    <w:rsid w:val="00C272DE"/>
    <w:rsid w:val="00C468D0"/>
    <w:rsid w:val="00C707E9"/>
    <w:rsid w:val="00C71165"/>
    <w:rsid w:val="00CD7D33"/>
    <w:rsid w:val="00D40B0D"/>
    <w:rsid w:val="00D84879"/>
    <w:rsid w:val="00D911A6"/>
    <w:rsid w:val="00DD3FC5"/>
    <w:rsid w:val="00DE3F1D"/>
    <w:rsid w:val="00E463A4"/>
    <w:rsid w:val="00EA12B9"/>
    <w:rsid w:val="00EA59DF"/>
    <w:rsid w:val="00ED56C6"/>
    <w:rsid w:val="00EE4070"/>
    <w:rsid w:val="00F0581B"/>
    <w:rsid w:val="00F12C76"/>
    <w:rsid w:val="00F923C7"/>
    <w:rsid w:val="00FB2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34A99-A1E7-49C2-9BBB-6C9A3729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213-Тимкин</cp:lastModifiedBy>
  <cp:revision>2</cp:revision>
  <dcterms:created xsi:type="dcterms:W3CDTF">2023-02-03T07:37:00Z</dcterms:created>
  <dcterms:modified xsi:type="dcterms:W3CDTF">2023-02-03T07:37:00Z</dcterms:modified>
</cp:coreProperties>
</file>